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821">
        <w:rPr>
          <w:sz w:val="28"/>
          <w:szCs w:val="28"/>
        </w:rPr>
        <w:t>28</w:t>
      </w:r>
      <w:r w:rsidRPr="00EA7260">
        <w:rPr>
          <w:sz w:val="28"/>
          <w:szCs w:val="28"/>
        </w:rPr>
        <w:t>.</w:t>
      </w:r>
      <w:r w:rsidR="00E05821">
        <w:rPr>
          <w:sz w:val="28"/>
          <w:szCs w:val="28"/>
        </w:rPr>
        <w:t>09</w:t>
      </w:r>
      <w:r w:rsidRPr="00EA7260">
        <w:rPr>
          <w:sz w:val="28"/>
          <w:szCs w:val="28"/>
        </w:rPr>
        <w:t>.20</w:t>
      </w:r>
      <w:r w:rsidR="00CD7802">
        <w:rPr>
          <w:sz w:val="28"/>
          <w:szCs w:val="28"/>
        </w:rPr>
        <w:t>22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E05821">
        <w:rPr>
          <w:sz w:val="28"/>
          <w:szCs w:val="28"/>
        </w:rPr>
        <w:t>91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74" w:rsidRPr="005A0B03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182B74" w:rsidRPr="005A0B03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>администрации сельского поселения</w:t>
      </w:r>
    </w:p>
    <w:p w:rsidR="00182B74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EE094C">
        <w:rPr>
          <w:sz w:val="28"/>
          <w:szCs w:val="28"/>
        </w:rPr>
        <w:t>19</w:t>
      </w:r>
      <w:r w:rsidRPr="005A0B0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0B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EE094C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</w:p>
    <w:p w:rsidR="00EE094C" w:rsidRDefault="00182B74" w:rsidP="00EE09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094C" w:rsidRPr="00DF32C8">
        <w:rPr>
          <w:sz w:val="28"/>
          <w:szCs w:val="28"/>
        </w:rPr>
        <w:t xml:space="preserve">Об утверждении Порядка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материального стимулирования граждан,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являющихся членами народных дружин,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участвующих в мероприятиях по охране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общественного порядка на территории </w:t>
      </w:r>
    </w:p>
    <w:p w:rsidR="006A4986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Горноправдинск</w:t>
      </w:r>
      <w:r w:rsidR="00182B74">
        <w:rPr>
          <w:sz w:val="28"/>
          <w:szCs w:val="28"/>
        </w:rPr>
        <w:t>»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92205D" w:rsidRDefault="00EE094C" w:rsidP="00883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205D">
        <w:rPr>
          <w:sz w:val="28"/>
          <w:szCs w:val="28"/>
        </w:rPr>
        <w:t>Руководствуясь</w:t>
      </w:r>
      <w:r w:rsidR="006A4986" w:rsidRPr="0092205D">
        <w:rPr>
          <w:sz w:val="28"/>
          <w:szCs w:val="28"/>
        </w:rPr>
        <w:t xml:space="preserve"> </w:t>
      </w:r>
      <w:r w:rsidR="00B34897" w:rsidRPr="0092205D">
        <w:rPr>
          <w:sz w:val="28"/>
          <w:szCs w:val="28"/>
        </w:rPr>
        <w:t>Федеральным</w:t>
      </w:r>
      <w:r w:rsidR="0092205D">
        <w:rPr>
          <w:sz w:val="28"/>
          <w:szCs w:val="28"/>
        </w:rPr>
        <w:t>и</w:t>
      </w:r>
      <w:r w:rsidR="00B34897" w:rsidRPr="0092205D">
        <w:rPr>
          <w:sz w:val="28"/>
          <w:szCs w:val="28"/>
        </w:rPr>
        <w:t xml:space="preserve"> закон</w:t>
      </w:r>
      <w:r w:rsidR="0092205D">
        <w:rPr>
          <w:sz w:val="28"/>
          <w:szCs w:val="28"/>
        </w:rPr>
        <w:t>ами</w:t>
      </w:r>
      <w:r w:rsidR="00B34897" w:rsidRPr="0092205D">
        <w:rPr>
          <w:sz w:val="28"/>
          <w:szCs w:val="28"/>
        </w:rPr>
        <w:t xml:space="preserve"> от </w:t>
      </w:r>
      <w:r w:rsidR="008838FD" w:rsidRPr="0092205D">
        <w:rPr>
          <w:sz w:val="28"/>
          <w:szCs w:val="28"/>
        </w:rPr>
        <w:t>0</w:t>
      </w:r>
      <w:r w:rsidR="00B34897" w:rsidRPr="0092205D">
        <w:rPr>
          <w:sz w:val="28"/>
          <w:szCs w:val="28"/>
        </w:rPr>
        <w:t>6</w:t>
      </w:r>
      <w:r w:rsidR="008838FD" w:rsidRPr="0092205D">
        <w:rPr>
          <w:sz w:val="28"/>
          <w:szCs w:val="28"/>
        </w:rPr>
        <w:t>.10.</w:t>
      </w:r>
      <w:r w:rsidR="00B34897" w:rsidRPr="0092205D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8838FD" w:rsidRPr="0092205D">
        <w:rPr>
          <w:sz w:val="28"/>
          <w:szCs w:val="28"/>
        </w:rPr>
        <w:t>,</w:t>
      </w:r>
      <w:r w:rsidR="00B34897" w:rsidRPr="0092205D">
        <w:rPr>
          <w:sz w:val="28"/>
          <w:szCs w:val="28"/>
        </w:rPr>
        <w:t xml:space="preserve"> </w:t>
      </w:r>
      <w:r w:rsidR="0092205D" w:rsidRPr="0092205D">
        <w:rPr>
          <w:sz w:val="28"/>
          <w:szCs w:val="28"/>
        </w:rPr>
        <w:t xml:space="preserve">от 02.04.2014 </w:t>
      </w:r>
      <w:r w:rsidR="0092205D">
        <w:rPr>
          <w:sz w:val="28"/>
          <w:szCs w:val="28"/>
        </w:rPr>
        <w:t>№</w:t>
      </w:r>
      <w:r w:rsidR="0092205D" w:rsidRPr="0092205D">
        <w:rPr>
          <w:sz w:val="28"/>
          <w:szCs w:val="28"/>
        </w:rPr>
        <w:t xml:space="preserve"> 44-ФЗ </w:t>
      </w:r>
      <w:r w:rsidR="0092205D">
        <w:rPr>
          <w:sz w:val="28"/>
          <w:szCs w:val="28"/>
        </w:rPr>
        <w:t>«</w:t>
      </w:r>
      <w:r w:rsidR="0092205D" w:rsidRPr="0092205D">
        <w:rPr>
          <w:sz w:val="28"/>
          <w:szCs w:val="28"/>
        </w:rPr>
        <w:t>Об участии граждан в охране общественного порядка</w:t>
      </w:r>
      <w:r w:rsidR="0092205D">
        <w:rPr>
          <w:sz w:val="28"/>
          <w:szCs w:val="28"/>
        </w:rPr>
        <w:t>»</w:t>
      </w:r>
      <w:r w:rsidR="0092205D" w:rsidRPr="0092205D">
        <w:rPr>
          <w:sz w:val="28"/>
          <w:szCs w:val="28"/>
        </w:rPr>
        <w:t xml:space="preserve">, Законом Ханты-Мансийского автономного округа - Югры от 19.11.2014 </w:t>
      </w:r>
      <w:r w:rsidR="0092205D">
        <w:rPr>
          <w:sz w:val="28"/>
          <w:szCs w:val="28"/>
        </w:rPr>
        <w:t>№</w:t>
      </w:r>
      <w:r w:rsidR="0092205D" w:rsidRPr="0092205D">
        <w:rPr>
          <w:sz w:val="28"/>
          <w:szCs w:val="28"/>
        </w:rPr>
        <w:t xml:space="preserve"> 95-оз </w:t>
      </w:r>
      <w:r w:rsidR="0092205D">
        <w:rPr>
          <w:sz w:val="28"/>
          <w:szCs w:val="28"/>
        </w:rPr>
        <w:t>«</w:t>
      </w:r>
      <w:r w:rsidR="0092205D" w:rsidRPr="0092205D">
        <w:rPr>
          <w:sz w:val="28"/>
          <w:szCs w:val="28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 w:rsidR="0092205D">
        <w:rPr>
          <w:sz w:val="28"/>
          <w:szCs w:val="28"/>
        </w:rPr>
        <w:t>–</w:t>
      </w:r>
      <w:r w:rsidR="0092205D" w:rsidRPr="0092205D">
        <w:rPr>
          <w:sz w:val="28"/>
          <w:szCs w:val="28"/>
        </w:rPr>
        <w:t xml:space="preserve"> Югре</w:t>
      </w:r>
      <w:r w:rsidR="0092205D">
        <w:rPr>
          <w:sz w:val="28"/>
          <w:szCs w:val="28"/>
        </w:rPr>
        <w:t>»</w:t>
      </w:r>
      <w:r w:rsidR="0092205D" w:rsidRPr="0092205D">
        <w:rPr>
          <w:sz w:val="28"/>
          <w:szCs w:val="28"/>
        </w:rPr>
        <w:t>,</w:t>
      </w:r>
      <w:r w:rsidR="0092205D">
        <w:rPr>
          <w:sz w:val="28"/>
          <w:szCs w:val="28"/>
        </w:rPr>
        <w:t xml:space="preserve"> </w:t>
      </w:r>
      <w:r w:rsidR="000824FF" w:rsidRPr="0092205D">
        <w:rPr>
          <w:sz w:val="28"/>
          <w:szCs w:val="28"/>
        </w:rPr>
        <w:t>Уставом сельского поселения Горноправдинск</w:t>
      </w:r>
      <w:r w:rsidRPr="0092205D">
        <w:rPr>
          <w:sz w:val="28"/>
          <w:szCs w:val="28"/>
        </w:rPr>
        <w:t xml:space="preserve">, в целях </w:t>
      </w:r>
      <w:r w:rsidR="00C84322" w:rsidRPr="0092205D">
        <w:rPr>
          <w:sz w:val="28"/>
          <w:szCs w:val="28"/>
        </w:rPr>
        <w:t>приведения нормативно правового акта к действующим</w:t>
      </w:r>
      <w:proofErr w:type="gramEnd"/>
      <w:r w:rsidR="00C84322" w:rsidRPr="0092205D">
        <w:rPr>
          <w:sz w:val="28"/>
          <w:szCs w:val="28"/>
        </w:rPr>
        <w:t xml:space="preserve"> нормам законодательства</w:t>
      </w:r>
      <w:r w:rsidR="006A4986" w:rsidRPr="0092205D">
        <w:rPr>
          <w:sz w:val="28"/>
          <w:szCs w:val="28"/>
        </w:rPr>
        <w:t>:</w:t>
      </w:r>
    </w:p>
    <w:p w:rsidR="00FC5069" w:rsidRDefault="00FC5069" w:rsidP="00FC5069">
      <w:pPr>
        <w:ind w:firstLine="709"/>
        <w:jc w:val="both"/>
        <w:rPr>
          <w:sz w:val="28"/>
          <w:szCs w:val="28"/>
        </w:rPr>
      </w:pPr>
    </w:p>
    <w:p w:rsidR="00FC5069" w:rsidRPr="00E47998" w:rsidRDefault="00FC5069" w:rsidP="00FC5069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E47998">
        <w:rPr>
          <w:sz w:val="28"/>
          <w:szCs w:val="28"/>
        </w:rPr>
        <w:t xml:space="preserve"> администрации сельского поселения Горноправдинск от </w:t>
      </w:r>
      <w:r>
        <w:rPr>
          <w:sz w:val="28"/>
          <w:szCs w:val="28"/>
        </w:rPr>
        <w:t>19</w:t>
      </w:r>
      <w:r w:rsidRPr="00E47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7998">
        <w:rPr>
          <w:sz w:val="28"/>
          <w:szCs w:val="28"/>
        </w:rPr>
        <w:t xml:space="preserve">.2017 № </w:t>
      </w:r>
      <w:r>
        <w:rPr>
          <w:sz w:val="28"/>
          <w:szCs w:val="28"/>
        </w:rPr>
        <w:t>68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орядка материального стимулирования граждан, </w:t>
      </w:r>
      <w:r w:rsidRPr="00FC5069">
        <w:rPr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</w:r>
      <w:r>
        <w:rPr>
          <w:sz w:val="28"/>
          <w:szCs w:val="28"/>
        </w:rPr>
        <w:t>»</w:t>
      </w:r>
      <w:r w:rsidR="006F4C3F">
        <w:rPr>
          <w:sz w:val="28"/>
          <w:szCs w:val="28"/>
        </w:rPr>
        <w:t xml:space="preserve"> (с изменениями на 01.04.2019г.)</w:t>
      </w:r>
      <w:r w:rsidRPr="00E47998">
        <w:rPr>
          <w:sz w:val="28"/>
          <w:szCs w:val="28"/>
        </w:rPr>
        <w:t xml:space="preserve"> следующие изменения: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EE094C" w:rsidRPr="00CD7802" w:rsidRDefault="00FC5069" w:rsidP="00CD78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094C" w:rsidRPr="00CD78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7802">
        <w:rPr>
          <w:rFonts w:ascii="Times New Roman" w:hAnsi="Times New Roman" w:cs="Times New Roman"/>
          <w:sz w:val="28"/>
          <w:szCs w:val="28"/>
        </w:rPr>
        <w:t>В</w:t>
      </w:r>
      <w:r w:rsidR="00EE094C" w:rsidRPr="00CD7802">
        <w:rPr>
          <w:rFonts w:ascii="Times New Roman" w:hAnsi="Times New Roman" w:cs="Times New Roman"/>
          <w:sz w:val="28"/>
          <w:szCs w:val="28"/>
        </w:rPr>
        <w:t xml:space="preserve"> преамбул</w:t>
      </w:r>
      <w:r w:rsidRPr="00CD7802">
        <w:rPr>
          <w:rFonts w:ascii="Times New Roman" w:hAnsi="Times New Roman" w:cs="Times New Roman"/>
          <w:sz w:val="28"/>
          <w:szCs w:val="28"/>
        </w:rPr>
        <w:t>е</w:t>
      </w:r>
      <w:r w:rsidR="00EE094C" w:rsidRPr="00CD780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5273F" w:rsidRPr="00CD7802">
        <w:rPr>
          <w:rFonts w:ascii="Times New Roman" w:hAnsi="Times New Roman" w:cs="Times New Roman"/>
          <w:sz w:val="28"/>
          <w:szCs w:val="28"/>
        </w:rPr>
        <w:t>слова «</w:t>
      </w:r>
      <w:r w:rsidR="00CD7802" w:rsidRPr="00CD7802">
        <w:rPr>
          <w:rFonts w:ascii="Times New Roman" w:hAnsi="Times New Roman" w:cs="Times New Roman"/>
          <w:sz w:val="28"/>
          <w:szCs w:val="28"/>
        </w:rPr>
        <w:t>муниципальной программой сельского поселения Горноправдинск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2019 – 2025 годы»</w:t>
      </w:r>
      <w:r w:rsidR="0085273F" w:rsidRPr="00CD7802">
        <w:rPr>
          <w:rFonts w:ascii="Times New Roman" w:hAnsi="Times New Roman" w:cs="Times New Roman"/>
          <w:sz w:val="28"/>
          <w:szCs w:val="28"/>
        </w:rPr>
        <w:t>» заменить</w:t>
      </w:r>
      <w:r w:rsidR="004D59C7" w:rsidRPr="00CD7802">
        <w:rPr>
          <w:rFonts w:ascii="Times New Roman" w:hAnsi="Times New Roman" w:cs="Times New Roman"/>
          <w:sz w:val="28"/>
          <w:szCs w:val="28"/>
        </w:rPr>
        <w:t xml:space="preserve"> на слова «</w:t>
      </w:r>
      <w:r w:rsidR="00CD7802" w:rsidRPr="00CD7802">
        <w:rPr>
          <w:rFonts w:ascii="Times New Roman" w:hAnsi="Times New Roman" w:cs="Times New Roman"/>
          <w:sz w:val="28"/>
          <w:szCs w:val="28"/>
        </w:rPr>
        <w:t>муниципальной программой сельского поселения Горноправдинск «Профилактика правонарушений в сфере обеспечения общественной безопасности в сельском поселении Горноправдинск на 2021 – 2027 годы», в</w:t>
      </w:r>
      <w:proofErr w:type="gramEnd"/>
      <w:r w:rsidR="00CD7802" w:rsidRPr="00CD7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802" w:rsidRPr="00CD780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D7802" w:rsidRPr="00CD7802">
        <w:rPr>
          <w:rFonts w:ascii="Times New Roman" w:hAnsi="Times New Roman" w:cs="Times New Roman"/>
          <w:sz w:val="28"/>
          <w:szCs w:val="28"/>
        </w:rPr>
        <w:t xml:space="preserve"> стимулирования граждан к участию в деятельности народных дружин по охране общественного порядка</w:t>
      </w:r>
      <w:r w:rsidR="00803E12">
        <w:rPr>
          <w:rFonts w:ascii="Times New Roman" w:hAnsi="Times New Roman" w:cs="Times New Roman"/>
          <w:sz w:val="28"/>
          <w:szCs w:val="28"/>
        </w:rPr>
        <w:t>»;</w:t>
      </w:r>
    </w:p>
    <w:p w:rsidR="00FC01E2" w:rsidRPr="00CD7802" w:rsidRDefault="00FC01E2" w:rsidP="00FC5069">
      <w:pPr>
        <w:ind w:firstLine="709"/>
        <w:jc w:val="both"/>
        <w:rPr>
          <w:sz w:val="28"/>
          <w:szCs w:val="28"/>
        </w:rPr>
      </w:pPr>
    </w:p>
    <w:p w:rsidR="00FC558E" w:rsidRDefault="00FC558E" w:rsidP="0085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 1.1 </w:t>
      </w:r>
      <w:r w:rsidR="00FA07E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приложения к постановлению после слов «материального стимулирования» дополнить словами «и материально-технического обеспечения»</w:t>
      </w:r>
      <w:r w:rsidR="00803E12">
        <w:rPr>
          <w:sz w:val="28"/>
          <w:szCs w:val="28"/>
        </w:rPr>
        <w:t>;</w:t>
      </w:r>
    </w:p>
    <w:p w:rsidR="00803E12" w:rsidRDefault="00803E12" w:rsidP="0085273F">
      <w:pPr>
        <w:ind w:firstLine="709"/>
        <w:jc w:val="both"/>
        <w:rPr>
          <w:sz w:val="28"/>
          <w:szCs w:val="28"/>
        </w:rPr>
      </w:pPr>
    </w:p>
    <w:p w:rsidR="0085273F" w:rsidRDefault="00FC5069" w:rsidP="0085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58E">
        <w:rPr>
          <w:sz w:val="28"/>
          <w:szCs w:val="28"/>
        </w:rPr>
        <w:t>3</w:t>
      </w:r>
      <w:r w:rsidR="00182B74" w:rsidRPr="00E47998">
        <w:rPr>
          <w:sz w:val="28"/>
          <w:szCs w:val="28"/>
        </w:rPr>
        <w:t xml:space="preserve">. </w:t>
      </w:r>
      <w:r w:rsidR="0085273F">
        <w:rPr>
          <w:sz w:val="28"/>
          <w:szCs w:val="28"/>
        </w:rPr>
        <w:t>Пункт 1.2</w:t>
      </w:r>
      <w:r w:rsidR="00182B74" w:rsidRPr="00E47998">
        <w:rPr>
          <w:sz w:val="28"/>
          <w:szCs w:val="28"/>
        </w:rPr>
        <w:t xml:space="preserve"> </w:t>
      </w:r>
      <w:r w:rsidR="00FA07ED">
        <w:rPr>
          <w:sz w:val="28"/>
          <w:szCs w:val="28"/>
        </w:rPr>
        <w:t xml:space="preserve">раздела 1 </w:t>
      </w:r>
      <w:r w:rsidR="00FC01E2">
        <w:rPr>
          <w:sz w:val="28"/>
          <w:szCs w:val="28"/>
        </w:rPr>
        <w:t>п</w:t>
      </w:r>
      <w:r w:rsidR="00182B74" w:rsidRPr="00E47998">
        <w:rPr>
          <w:sz w:val="28"/>
          <w:szCs w:val="28"/>
        </w:rPr>
        <w:t>риложени</w:t>
      </w:r>
      <w:r w:rsidR="0085273F">
        <w:rPr>
          <w:sz w:val="28"/>
          <w:szCs w:val="28"/>
        </w:rPr>
        <w:t>я</w:t>
      </w:r>
      <w:r w:rsidR="00182B74" w:rsidRPr="00E47998">
        <w:rPr>
          <w:sz w:val="28"/>
          <w:szCs w:val="28"/>
        </w:rPr>
        <w:t xml:space="preserve">  к постановлению </w:t>
      </w:r>
      <w:r w:rsidR="0085273F">
        <w:rPr>
          <w:sz w:val="28"/>
          <w:szCs w:val="28"/>
        </w:rPr>
        <w:t xml:space="preserve"> изложить в </w:t>
      </w:r>
      <w:r w:rsidR="00FC01E2">
        <w:rPr>
          <w:sz w:val="28"/>
          <w:szCs w:val="28"/>
        </w:rPr>
        <w:t>следующей</w:t>
      </w:r>
      <w:r w:rsidR="0085273F">
        <w:rPr>
          <w:sz w:val="28"/>
          <w:szCs w:val="28"/>
        </w:rPr>
        <w:t xml:space="preserve"> редакции:</w:t>
      </w:r>
    </w:p>
    <w:p w:rsidR="0085273F" w:rsidRDefault="0085273F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03AA">
        <w:rPr>
          <w:sz w:val="28"/>
          <w:szCs w:val="28"/>
        </w:rPr>
        <w:t>1.2. </w:t>
      </w:r>
      <w:proofErr w:type="gramStart"/>
      <w:r w:rsidRPr="00B403AA">
        <w:rPr>
          <w:sz w:val="28"/>
          <w:szCs w:val="28"/>
        </w:rPr>
        <w:t>Материальное стимулирование</w:t>
      </w:r>
      <w:r w:rsidR="00557743">
        <w:rPr>
          <w:sz w:val="28"/>
          <w:szCs w:val="28"/>
        </w:rPr>
        <w:t xml:space="preserve"> (денежное вознаграждение) и материально-техническое обеспечение </w:t>
      </w:r>
      <w:r w:rsidRPr="00B403AA">
        <w:rPr>
          <w:sz w:val="28"/>
          <w:szCs w:val="28"/>
        </w:rPr>
        <w:t>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</w:t>
      </w:r>
      <w:r>
        <w:rPr>
          <w:sz w:val="28"/>
          <w:szCs w:val="28"/>
        </w:rPr>
        <w:t xml:space="preserve">Профилактика </w:t>
      </w:r>
      <w:r w:rsidRPr="00557743">
        <w:rPr>
          <w:sz w:val="28"/>
          <w:szCs w:val="28"/>
        </w:rPr>
        <w:t>правонарушений и обеспечение отдельных прав граждан»</w:t>
      </w:r>
      <w:r w:rsidR="004D59C7" w:rsidRPr="00557743">
        <w:rPr>
          <w:sz w:val="28"/>
          <w:szCs w:val="28"/>
        </w:rPr>
        <w:t xml:space="preserve">, утвержденной постановлением Правительства Ханты-Мансийского автономного округа – Югры от </w:t>
      </w:r>
      <w:r w:rsidR="00557743" w:rsidRPr="00557743">
        <w:rPr>
          <w:sz w:val="28"/>
          <w:szCs w:val="28"/>
        </w:rPr>
        <w:t>31</w:t>
      </w:r>
      <w:r w:rsidR="004D59C7" w:rsidRPr="00557743">
        <w:rPr>
          <w:sz w:val="28"/>
          <w:szCs w:val="28"/>
        </w:rPr>
        <w:t>.10.20</w:t>
      </w:r>
      <w:r w:rsidR="00557743" w:rsidRPr="00557743">
        <w:rPr>
          <w:sz w:val="28"/>
          <w:szCs w:val="28"/>
        </w:rPr>
        <w:t>21 № 479</w:t>
      </w:r>
      <w:r w:rsidR="004D59C7" w:rsidRPr="00557743">
        <w:rPr>
          <w:sz w:val="28"/>
          <w:szCs w:val="28"/>
        </w:rPr>
        <w:t>-п</w:t>
      </w:r>
      <w:r w:rsidRPr="00832801">
        <w:rPr>
          <w:sz w:val="28"/>
          <w:szCs w:val="28"/>
        </w:rPr>
        <w:t xml:space="preserve">, </w:t>
      </w:r>
      <w:r w:rsidR="0071356B" w:rsidRPr="00832801">
        <w:rPr>
          <w:sz w:val="28"/>
          <w:szCs w:val="28"/>
        </w:rPr>
        <w:t>муниципальной программой Ханты-Мансийского района «Профилактика правонарушений в сфере обеспечения общественной безопасности в Ханты-Мансийском районе на 2022 – 2024 годы», утвержденной постановлением администрации</w:t>
      </w:r>
      <w:proofErr w:type="gramEnd"/>
      <w:r w:rsidR="0071356B" w:rsidRPr="00832801">
        <w:rPr>
          <w:sz w:val="28"/>
          <w:szCs w:val="28"/>
        </w:rPr>
        <w:t xml:space="preserve"> Ханты-Мансийского района от 07.12.2021 № 316, </w:t>
      </w:r>
      <w:r w:rsidRPr="00832801">
        <w:rPr>
          <w:sz w:val="28"/>
          <w:szCs w:val="28"/>
        </w:rPr>
        <w:t xml:space="preserve">муниципальной программой сельского поселения Горноправдинск </w:t>
      </w:r>
      <w:r w:rsidR="00557743" w:rsidRPr="00832801">
        <w:rPr>
          <w:sz w:val="28"/>
          <w:szCs w:val="28"/>
        </w:rPr>
        <w:t>«Профилактика правонарушений в сфере обеспечения</w:t>
      </w:r>
      <w:r w:rsidR="00557743" w:rsidRPr="00557743">
        <w:rPr>
          <w:sz w:val="28"/>
          <w:szCs w:val="28"/>
        </w:rPr>
        <w:t xml:space="preserve"> общественной безопасности в сельском поселении Горноправдинск на 2021 – 2027 годы</w:t>
      </w:r>
      <w:r w:rsidRPr="00557743">
        <w:rPr>
          <w:sz w:val="28"/>
          <w:szCs w:val="28"/>
        </w:rPr>
        <w:t>»</w:t>
      </w:r>
      <w:r w:rsidR="004D59C7" w:rsidRPr="00557743">
        <w:rPr>
          <w:sz w:val="28"/>
          <w:szCs w:val="28"/>
        </w:rPr>
        <w:t xml:space="preserve">, утвержденной постановлением администрации сельского поселения Горноправдинск от </w:t>
      </w:r>
      <w:r w:rsidR="00557743">
        <w:rPr>
          <w:sz w:val="28"/>
          <w:szCs w:val="28"/>
        </w:rPr>
        <w:t>17</w:t>
      </w:r>
      <w:r w:rsidR="004D59C7" w:rsidRPr="00557743">
        <w:rPr>
          <w:sz w:val="28"/>
          <w:szCs w:val="28"/>
        </w:rPr>
        <w:t>.</w:t>
      </w:r>
      <w:r w:rsidR="00557743">
        <w:rPr>
          <w:sz w:val="28"/>
          <w:szCs w:val="28"/>
        </w:rPr>
        <w:t>02</w:t>
      </w:r>
      <w:r w:rsidR="004D59C7" w:rsidRPr="00557743">
        <w:rPr>
          <w:sz w:val="28"/>
          <w:szCs w:val="28"/>
        </w:rPr>
        <w:t>.20</w:t>
      </w:r>
      <w:r w:rsidR="00557743">
        <w:rPr>
          <w:sz w:val="28"/>
          <w:szCs w:val="28"/>
        </w:rPr>
        <w:t>21</w:t>
      </w:r>
      <w:r w:rsidR="004D59C7" w:rsidRPr="00557743">
        <w:rPr>
          <w:sz w:val="28"/>
          <w:szCs w:val="28"/>
        </w:rPr>
        <w:t xml:space="preserve"> № </w:t>
      </w:r>
      <w:r w:rsidR="00557743">
        <w:rPr>
          <w:sz w:val="28"/>
          <w:szCs w:val="28"/>
        </w:rPr>
        <w:t>3</w:t>
      </w:r>
      <w:r w:rsidR="004D59C7" w:rsidRPr="00557743">
        <w:rPr>
          <w:sz w:val="28"/>
          <w:szCs w:val="28"/>
        </w:rPr>
        <w:t>3</w:t>
      </w:r>
      <w:r w:rsidRPr="00557743">
        <w:rPr>
          <w:sz w:val="28"/>
          <w:szCs w:val="28"/>
        </w:rPr>
        <w:t>.»</w:t>
      </w:r>
      <w:r w:rsidR="00803E12">
        <w:rPr>
          <w:sz w:val="28"/>
          <w:szCs w:val="28"/>
        </w:rPr>
        <w:t>;</w:t>
      </w:r>
    </w:p>
    <w:p w:rsidR="00803E12" w:rsidRDefault="00803E12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356B" w:rsidRDefault="0071356B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1.5 </w:t>
      </w:r>
      <w:r w:rsidR="00FA07E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приложения к постановлению слова «</w:t>
      </w:r>
      <w:r w:rsidR="005D7850" w:rsidRPr="00DF32C8">
        <w:rPr>
          <w:sz w:val="28"/>
          <w:szCs w:val="28"/>
        </w:rPr>
        <w:t>Муниципального отдела Министерства внутренних дел России по Ханты-Мансийскому району</w:t>
      </w:r>
      <w:r w:rsidR="005D7850">
        <w:rPr>
          <w:sz w:val="28"/>
          <w:szCs w:val="28"/>
        </w:rPr>
        <w:t xml:space="preserve">» </w:t>
      </w:r>
      <w:proofErr w:type="gramStart"/>
      <w:r w:rsidR="005D7850">
        <w:rPr>
          <w:sz w:val="28"/>
          <w:szCs w:val="28"/>
        </w:rPr>
        <w:t>заменить на слова</w:t>
      </w:r>
      <w:proofErr w:type="gramEnd"/>
      <w:r w:rsidR="00803E12">
        <w:rPr>
          <w:sz w:val="28"/>
          <w:szCs w:val="28"/>
        </w:rPr>
        <w:t xml:space="preserve"> «МО МВД РФ «Ханты-Мансийский»»;</w:t>
      </w:r>
    </w:p>
    <w:p w:rsidR="00803E12" w:rsidRDefault="00803E12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850" w:rsidRDefault="005D7850" w:rsidP="00832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1.7</w:t>
      </w:r>
      <w:r w:rsidRPr="00E47998">
        <w:rPr>
          <w:sz w:val="28"/>
          <w:szCs w:val="28"/>
        </w:rPr>
        <w:t xml:space="preserve"> </w:t>
      </w:r>
      <w:r w:rsidR="00FA07E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</w:t>
      </w:r>
      <w:r w:rsidRPr="00E4799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47998">
        <w:rPr>
          <w:sz w:val="28"/>
          <w:szCs w:val="28"/>
        </w:rPr>
        <w:t xml:space="preserve">  к постановлению </w:t>
      </w:r>
      <w:r>
        <w:rPr>
          <w:sz w:val="28"/>
          <w:szCs w:val="28"/>
        </w:rPr>
        <w:t xml:space="preserve"> изложить в следующей редакции:</w:t>
      </w:r>
    </w:p>
    <w:p w:rsidR="005D7850" w:rsidRDefault="005D7850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A07ED">
        <w:rPr>
          <w:sz w:val="28"/>
          <w:szCs w:val="28"/>
        </w:rPr>
        <w:t>1.7.</w:t>
      </w:r>
      <w:r w:rsidRPr="0047770D">
        <w:rPr>
          <w:color w:val="000000"/>
          <w:sz w:val="28"/>
          <w:szCs w:val="28"/>
        </w:rPr>
        <w:t xml:space="preserve"> Право на получение денежного вознаграждения, ценного подарка, материального стимулирования в иной форме, не противоречащей федеральному законодательству, имеют граждане Российской Федерации, включенные в сводный список (реестр) народных дружинников поселения и </w:t>
      </w:r>
      <w:r w:rsidRPr="0047770D">
        <w:rPr>
          <w:color w:val="000000"/>
          <w:sz w:val="28"/>
          <w:szCs w:val="28"/>
        </w:rPr>
        <w:lastRenderedPageBreak/>
        <w:t>являющиеся членами народных дружин, включенных в Реестр народных дружин и общественных объединений правоохранительной направленности в автономном округе</w:t>
      </w:r>
      <w:proofErr w:type="gramStart"/>
      <w:r w:rsidRPr="0047770D">
        <w:rPr>
          <w:color w:val="000000"/>
          <w:sz w:val="28"/>
          <w:szCs w:val="28"/>
        </w:rPr>
        <w:t>.</w:t>
      </w:r>
      <w:r w:rsidR="00803E12">
        <w:rPr>
          <w:color w:val="000000"/>
          <w:sz w:val="28"/>
          <w:szCs w:val="28"/>
        </w:rPr>
        <w:t>»;</w:t>
      </w:r>
      <w:proofErr w:type="gramEnd"/>
    </w:p>
    <w:p w:rsidR="00803E12" w:rsidRDefault="00803E12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07ED" w:rsidRDefault="00FA07ED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Раздел 1 приложения к постановлению дополнить пунктами</w:t>
      </w:r>
      <w:r w:rsidR="00803E12">
        <w:rPr>
          <w:color w:val="000000"/>
          <w:sz w:val="28"/>
          <w:szCs w:val="28"/>
        </w:rPr>
        <w:t xml:space="preserve"> 1.9, 1.10 в следующей редакции</w:t>
      </w:r>
      <w:r>
        <w:rPr>
          <w:color w:val="000000"/>
          <w:sz w:val="28"/>
          <w:szCs w:val="28"/>
        </w:rPr>
        <w:t>:</w:t>
      </w:r>
    </w:p>
    <w:p w:rsidR="00FA07ED" w:rsidRPr="0047770D" w:rsidRDefault="00FA07ED" w:rsidP="008328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sub_1018"/>
      <w:r>
        <w:rPr>
          <w:color w:val="000000"/>
          <w:sz w:val="28"/>
          <w:szCs w:val="28"/>
        </w:rPr>
        <w:t>1.9</w:t>
      </w:r>
      <w:r w:rsidRPr="0047770D">
        <w:rPr>
          <w:sz w:val="28"/>
          <w:szCs w:val="28"/>
        </w:rPr>
        <w:t xml:space="preserve">. Материально-техническое обеспечение граждан, участвующих в охране общественного порядка, пресечении преступлений и правонарушений в сельском поселении </w:t>
      </w:r>
      <w:r>
        <w:rPr>
          <w:sz w:val="28"/>
          <w:szCs w:val="28"/>
        </w:rPr>
        <w:t>Горноправдинск</w:t>
      </w:r>
      <w:r w:rsidRPr="0047770D">
        <w:rPr>
          <w:sz w:val="28"/>
          <w:szCs w:val="28"/>
        </w:rPr>
        <w:t xml:space="preserve"> может также производиться за счёт сре</w:t>
      </w:r>
      <w:proofErr w:type="gramStart"/>
      <w:r w:rsidRPr="0047770D">
        <w:rPr>
          <w:sz w:val="28"/>
          <w:szCs w:val="28"/>
        </w:rPr>
        <w:t>дств гр</w:t>
      </w:r>
      <w:proofErr w:type="gramEnd"/>
      <w:r w:rsidRPr="0047770D">
        <w:rPr>
          <w:sz w:val="28"/>
          <w:szCs w:val="28"/>
        </w:rPr>
        <w:t>аждан, предпринимателей, общественных объединений, коммерческих организаций и иных источников, если это не противоречит законодательству Российской Федерации и Ханты-Мансийского автономного округа - Югры.</w:t>
      </w:r>
    </w:p>
    <w:p w:rsidR="00FA07ED" w:rsidRDefault="00FA07ED" w:rsidP="00832801">
      <w:pPr>
        <w:ind w:firstLine="708"/>
        <w:jc w:val="both"/>
        <w:rPr>
          <w:sz w:val="28"/>
          <w:szCs w:val="28"/>
        </w:rPr>
      </w:pPr>
      <w:bookmarkStart w:id="1" w:name="sub_1019"/>
      <w:bookmarkEnd w:id="0"/>
      <w:r>
        <w:rPr>
          <w:sz w:val="28"/>
          <w:szCs w:val="28"/>
        </w:rPr>
        <w:t>1.10</w:t>
      </w:r>
      <w:r w:rsidRPr="0047770D">
        <w:rPr>
          <w:sz w:val="28"/>
          <w:szCs w:val="28"/>
        </w:rPr>
        <w:t>. К материально-техническому обеспечению деятельности народных дружин относится изготовление и приобретение бланков удостоверений народных дружинников, форменной одежды, отличительной символики народных дружинников, приобретение канцелярских принадлежн</w:t>
      </w:r>
      <w:r w:rsidR="000B7C0F">
        <w:rPr>
          <w:sz w:val="28"/>
          <w:szCs w:val="28"/>
        </w:rPr>
        <w:t>остей, информационная поддержка, а также технические устройства, необходимые для исполнения обязанностей членов народных дружин в сфере охраны общественного порядка</w:t>
      </w:r>
      <w:proofErr w:type="gramStart"/>
      <w:r w:rsidR="00803E1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03E12">
        <w:rPr>
          <w:sz w:val="28"/>
          <w:szCs w:val="28"/>
        </w:rPr>
        <w:t>;</w:t>
      </w:r>
      <w:proofErr w:type="gramEnd"/>
    </w:p>
    <w:p w:rsidR="00803E12" w:rsidRPr="0047770D" w:rsidRDefault="00803E12" w:rsidP="00832801">
      <w:pPr>
        <w:ind w:firstLine="708"/>
        <w:jc w:val="both"/>
        <w:rPr>
          <w:sz w:val="28"/>
          <w:szCs w:val="28"/>
        </w:rPr>
      </w:pPr>
    </w:p>
    <w:bookmarkEnd w:id="1"/>
    <w:p w:rsidR="00DE681D" w:rsidRDefault="005D666B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A07E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7. Пункт 2.1 раздела 2 д</w:t>
      </w:r>
      <w:r w:rsidR="00FA07ED">
        <w:rPr>
          <w:color w:val="000000"/>
          <w:sz w:val="28"/>
          <w:szCs w:val="28"/>
        </w:rPr>
        <w:t xml:space="preserve">ополнить словами </w:t>
      </w:r>
      <w:r w:rsidR="00DE681D">
        <w:rPr>
          <w:color w:val="000000"/>
          <w:sz w:val="28"/>
          <w:szCs w:val="28"/>
        </w:rPr>
        <w:t xml:space="preserve">«К списку граждан прилагается </w:t>
      </w:r>
      <w:r w:rsidR="00DE681D" w:rsidRPr="003C7AE5">
        <w:rPr>
          <w:sz w:val="28"/>
          <w:szCs w:val="28"/>
        </w:rPr>
        <w:t>отчет по форме согласно</w:t>
      </w:r>
      <w:r w:rsidR="00DE681D">
        <w:rPr>
          <w:sz w:val="28"/>
          <w:szCs w:val="28"/>
        </w:rPr>
        <w:t xml:space="preserve"> приложению 4 </w:t>
      </w:r>
      <w:r w:rsidR="00DE681D" w:rsidRPr="00DF32C8">
        <w:rPr>
          <w:sz w:val="28"/>
          <w:szCs w:val="28"/>
        </w:rPr>
        <w:t>к настоящему порядку</w:t>
      </w:r>
      <w:proofErr w:type="gramStart"/>
      <w:r w:rsidR="00DE681D" w:rsidRPr="00DF32C8">
        <w:rPr>
          <w:sz w:val="28"/>
          <w:szCs w:val="28"/>
        </w:rPr>
        <w:t>.</w:t>
      </w:r>
      <w:r w:rsidR="00EB2C93">
        <w:rPr>
          <w:sz w:val="28"/>
          <w:szCs w:val="28"/>
        </w:rPr>
        <w:t>»;</w:t>
      </w:r>
      <w:proofErr w:type="gramEnd"/>
    </w:p>
    <w:p w:rsidR="00EB2C93" w:rsidRDefault="00EB2C93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FA07ED" w:rsidRPr="0047770D" w:rsidRDefault="005D666B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2.3 раздела 2 дополнить словами «В распоряжении так же указываются суммы материального стимулирования</w:t>
      </w:r>
      <w:proofErr w:type="gramStart"/>
      <w:r>
        <w:rPr>
          <w:color w:val="000000"/>
          <w:sz w:val="28"/>
          <w:szCs w:val="28"/>
        </w:rPr>
        <w:t>.</w:t>
      </w:r>
      <w:r w:rsidR="00EB2C93">
        <w:rPr>
          <w:sz w:val="28"/>
          <w:szCs w:val="28"/>
        </w:rPr>
        <w:t>»;</w:t>
      </w:r>
      <w:proofErr w:type="gramEnd"/>
    </w:p>
    <w:p w:rsidR="005D666B" w:rsidRDefault="005D666B" w:rsidP="00832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2.4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п</w:t>
      </w:r>
      <w:r w:rsidRPr="00E4799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47998">
        <w:rPr>
          <w:sz w:val="28"/>
          <w:szCs w:val="28"/>
        </w:rPr>
        <w:t xml:space="preserve">  к постановлению </w:t>
      </w:r>
      <w:r>
        <w:rPr>
          <w:sz w:val="28"/>
          <w:szCs w:val="28"/>
        </w:rPr>
        <w:t xml:space="preserve"> изложить в следующей редакции:</w:t>
      </w:r>
    </w:p>
    <w:p w:rsidR="005D666B" w:rsidRDefault="005D666B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DF32C8">
        <w:rPr>
          <w:sz w:val="28"/>
          <w:szCs w:val="28"/>
        </w:rPr>
        <w:t xml:space="preserve">Размер материального стимулирования определяется из </w:t>
      </w:r>
      <w:r w:rsidRPr="00832801">
        <w:rPr>
          <w:sz w:val="28"/>
          <w:szCs w:val="28"/>
        </w:rPr>
        <w:t xml:space="preserve">расчета </w:t>
      </w:r>
      <w:r w:rsidR="005554AB" w:rsidRPr="00832801">
        <w:rPr>
          <w:sz w:val="28"/>
          <w:szCs w:val="28"/>
        </w:rPr>
        <w:t>100</w:t>
      </w:r>
      <w:r w:rsidRPr="00DF32C8">
        <w:rPr>
          <w:sz w:val="28"/>
          <w:szCs w:val="28"/>
        </w:rPr>
        <w:t xml:space="preserve"> рублей за 1 час дежурства</w:t>
      </w:r>
      <w:r>
        <w:rPr>
          <w:sz w:val="28"/>
          <w:szCs w:val="28"/>
        </w:rPr>
        <w:t xml:space="preserve"> по охране общественного порядка в количестве не </w:t>
      </w:r>
      <w:r w:rsidRPr="00832801">
        <w:rPr>
          <w:sz w:val="28"/>
          <w:szCs w:val="28"/>
        </w:rPr>
        <w:t xml:space="preserve">более </w:t>
      </w:r>
      <w:r w:rsidR="005554AB" w:rsidRPr="00832801">
        <w:rPr>
          <w:sz w:val="28"/>
          <w:szCs w:val="28"/>
        </w:rPr>
        <w:t>1</w:t>
      </w:r>
      <w:r w:rsidRPr="00832801">
        <w:rPr>
          <w:sz w:val="28"/>
          <w:szCs w:val="28"/>
        </w:rPr>
        <w:t>50 часов</w:t>
      </w:r>
      <w:r>
        <w:rPr>
          <w:sz w:val="28"/>
          <w:szCs w:val="28"/>
        </w:rPr>
        <w:t xml:space="preserve"> дежурст</w:t>
      </w:r>
      <w:r w:rsidR="00832801">
        <w:rPr>
          <w:sz w:val="28"/>
          <w:szCs w:val="28"/>
        </w:rPr>
        <w:t>ва в год на всех членов дружины</w:t>
      </w:r>
      <w:r w:rsidR="000B7C0F">
        <w:rPr>
          <w:sz w:val="28"/>
          <w:szCs w:val="28"/>
        </w:rPr>
        <w:t xml:space="preserve"> </w:t>
      </w:r>
      <w:r w:rsidR="00832801">
        <w:rPr>
          <w:sz w:val="28"/>
          <w:szCs w:val="28"/>
        </w:rPr>
        <w:t>(количество часов может варьироваться в соответствии с доведенными лимитами бюджетных обязательств)</w:t>
      </w:r>
      <w:proofErr w:type="gramStart"/>
      <w:r w:rsidR="00832801">
        <w:rPr>
          <w:sz w:val="28"/>
          <w:szCs w:val="28"/>
        </w:rPr>
        <w:t>.</w:t>
      </w:r>
      <w:r w:rsidR="00EB2C93">
        <w:rPr>
          <w:sz w:val="28"/>
          <w:szCs w:val="28"/>
        </w:rPr>
        <w:t>»</w:t>
      </w:r>
      <w:proofErr w:type="gramEnd"/>
      <w:r w:rsidR="00EB2C93">
        <w:rPr>
          <w:sz w:val="28"/>
          <w:szCs w:val="28"/>
        </w:rPr>
        <w:t>;</w:t>
      </w:r>
    </w:p>
    <w:p w:rsidR="00EB2C93" w:rsidRDefault="00EB2C93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692A61" w:rsidRDefault="00692A61" w:rsidP="00692A6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Пункт 2.5 раздела 2 дополнить абзац</w:t>
      </w:r>
      <w:r w:rsidR="00276EAB">
        <w:rPr>
          <w:color w:val="000000"/>
          <w:sz w:val="28"/>
          <w:szCs w:val="28"/>
        </w:rPr>
        <w:t>ами</w:t>
      </w:r>
      <w:r w:rsidR="00EB2C93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Денежные выплаты членам народной дружины производит финансово-экономический отдел Администрации сельского поселения Горноправдинск при предоставлении следующих документов: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перечислении денежной выплаты с указанием реквизитов банка и номера лицевого счета члена народной дружины;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паспорта;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 (ИНН);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страхового свидетельства обязательного пе</w:t>
      </w:r>
      <w:r w:rsidR="00EB2C93">
        <w:rPr>
          <w:sz w:val="28"/>
          <w:szCs w:val="28"/>
        </w:rPr>
        <w:t>нсионного страхования (СНИЛС)</w:t>
      </w:r>
      <w:proofErr w:type="gramStart"/>
      <w:r w:rsidR="00EB2C93">
        <w:rPr>
          <w:sz w:val="28"/>
          <w:szCs w:val="28"/>
        </w:rPr>
        <w:t>.»</w:t>
      </w:r>
      <w:proofErr w:type="gramEnd"/>
      <w:r w:rsidR="00EB2C93">
        <w:rPr>
          <w:sz w:val="28"/>
          <w:szCs w:val="28"/>
        </w:rPr>
        <w:t>;</w:t>
      </w:r>
    </w:p>
    <w:p w:rsidR="00EB2C93" w:rsidRPr="0047770D" w:rsidRDefault="00EB2C93" w:rsidP="00276E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310C4" w:rsidRDefault="008310C4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76E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Раздел 2 приложения к постановлению дополнить пунктом</w:t>
      </w:r>
      <w:r w:rsidR="00EB2C93">
        <w:rPr>
          <w:color w:val="000000"/>
          <w:sz w:val="28"/>
          <w:szCs w:val="28"/>
        </w:rPr>
        <w:t xml:space="preserve"> 2.6 следующего содержания</w:t>
      </w:r>
      <w:r>
        <w:rPr>
          <w:color w:val="000000"/>
          <w:sz w:val="28"/>
          <w:szCs w:val="28"/>
        </w:rPr>
        <w:t>:</w:t>
      </w:r>
    </w:p>
    <w:p w:rsidR="008310C4" w:rsidRDefault="008310C4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47770D">
        <w:rPr>
          <w:sz w:val="28"/>
          <w:szCs w:val="28"/>
        </w:rPr>
        <w:t>6.</w:t>
      </w:r>
      <w:r w:rsidRPr="0047770D">
        <w:rPr>
          <w:color w:val="000000"/>
          <w:sz w:val="23"/>
          <w:szCs w:val="23"/>
        </w:rPr>
        <w:t xml:space="preserve"> </w:t>
      </w:r>
      <w:r w:rsidRPr="0047770D">
        <w:rPr>
          <w:color w:val="000000"/>
          <w:sz w:val="28"/>
          <w:szCs w:val="28"/>
        </w:rPr>
        <w:t>Одновременно с перечислением денежного вознаграждения финансово-экономический отдел администрации поселения осуществляет перечисление налоговых и иных обязательных платежей, удержанных из общего размера вознаграждения</w:t>
      </w:r>
      <w:proofErr w:type="gramStart"/>
      <w:r w:rsidRPr="0047770D">
        <w:rPr>
          <w:color w:val="000000"/>
          <w:sz w:val="28"/>
          <w:szCs w:val="28"/>
        </w:rPr>
        <w:t>.</w:t>
      </w:r>
      <w:r w:rsidR="00EB2C93">
        <w:rPr>
          <w:sz w:val="28"/>
          <w:szCs w:val="28"/>
        </w:rPr>
        <w:t>»;</w:t>
      </w:r>
      <w:proofErr w:type="gramEnd"/>
    </w:p>
    <w:p w:rsidR="00EB2C93" w:rsidRDefault="00EB2C93" w:rsidP="00832801">
      <w:pPr>
        <w:ind w:firstLine="708"/>
        <w:jc w:val="both"/>
        <w:rPr>
          <w:sz w:val="28"/>
          <w:szCs w:val="28"/>
        </w:rPr>
      </w:pPr>
    </w:p>
    <w:p w:rsidR="008310C4" w:rsidRDefault="008310C4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6EAB">
        <w:rPr>
          <w:sz w:val="28"/>
          <w:szCs w:val="28"/>
        </w:rPr>
        <w:t>2</w:t>
      </w:r>
      <w:r>
        <w:rPr>
          <w:sz w:val="28"/>
          <w:szCs w:val="28"/>
        </w:rPr>
        <w:t>. Приложение к постановлению дополнить раз</w:t>
      </w:r>
      <w:r w:rsidR="00A1722E">
        <w:rPr>
          <w:sz w:val="28"/>
          <w:szCs w:val="28"/>
        </w:rPr>
        <w:t xml:space="preserve">делом 3 </w:t>
      </w:r>
      <w:r w:rsidR="00EB2C93">
        <w:rPr>
          <w:sz w:val="28"/>
          <w:szCs w:val="28"/>
        </w:rPr>
        <w:t>с</w:t>
      </w:r>
      <w:r w:rsidR="00A1722E">
        <w:rPr>
          <w:sz w:val="28"/>
          <w:szCs w:val="28"/>
        </w:rPr>
        <w:t>ледующего сод</w:t>
      </w:r>
      <w:r>
        <w:rPr>
          <w:sz w:val="28"/>
          <w:szCs w:val="28"/>
        </w:rPr>
        <w:t>ержания:</w:t>
      </w:r>
    </w:p>
    <w:p w:rsidR="008310C4" w:rsidRPr="0047770D" w:rsidRDefault="008310C4" w:rsidP="00832801">
      <w:pPr>
        <w:pStyle w:val="1"/>
      </w:pPr>
      <w:r>
        <w:t>«3</w:t>
      </w:r>
      <w:r w:rsidRPr="0047770D">
        <w:t>. Порядок материально-технического обеспечения</w:t>
      </w:r>
    </w:p>
    <w:p w:rsidR="008310C4" w:rsidRPr="0047770D" w:rsidRDefault="008310C4" w:rsidP="00832801">
      <w:pPr>
        <w:jc w:val="both"/>
        <w:rPr>
          <w:sz w:val="28"/>
          <w:szCs w:val="28"/>
        </w:rPr>
      </w:pP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1. Удостоверение народного дружинника выдаётся по заявлению лица, принятого в соответствии с уставом народной дружины в её члены, и является документом, подтверждающим личность и полномочия народного дружинника. Заявление о выдаче удостоверения подаётся в администрацию сельского поселения </w:t>
      </w:r>
      <w:r w:rsidR="008310C4">
        <w:rPr>
          <w:sz w:val="28"/>
          <w:szCs w:val="28"/>
        </w:rPr>
        <w:t>Горноправдинск</w:t>
      </w:r>
      <w:r w:rsidR="008310C4" w:rsidRPr="0047770D">
        <w:rPr>
          <w:sz w:val="28"/>
          <w:szCs w:val="28"/>
        </w:rPr>
        <w:t xml:space="preserve">. 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>2. Удостоверения изготавливаются администрацией сельского поселения.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bookmarkStart w:id="2" w:name="sub_1033"/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3. Удостоверение подписывается главой сельского поселения </w:t>
      </w:r>
      <w:r w:rsidR="008310C4">
        <w:rPr>
          <w:sz w:val="28"/>
          <w:szCs w:val="28"/>
        </w:rPr>
        <w:t>Горноправдинск</w:t>
      </w:r>
      <w:r w:rsidR="008310C4" w:rsidRPr="0047770D">
        <w:rPr>
          <w:sz w:val="28"/>
          <w:szCs w:val="28"/>
        </w:rPr>
        <w:t xml:space="preserve">. Учёт и </w:t>
      </w:r>
      <w:proofErr w:type="gramStart"/>
      <w:r w:rsidR="008310C4" w:rsidRPr="0047770D">
        <w:rPr>
          <w:sz w:val="28"/>
          <w:szCs w:val="28"/>
        </w:rPr>
        <w:t>контроль за</w:t>
      </w:r>
      <w:proofErr w:type="gramEnd"/>
      <w:r w:rsidR="008310C4" w:rsidRPr="0047770D">
        <w:rPr>
          <w:sz w:val="28"/>
          <w:szCs w:val="28"/>
        </w:rPr>
        <w:t xml:space="preserve"> использованием удостоверений ведёт </w:t>
      </w:r>
      <w:r w:rsidR="00692A61" w:rsidRPr="0047770D">
        <w:rPr>
          <w:sz w:val="28"/>
          <w:szCs w:val="28"/>
        </w:rPr>
        <w:t>должностн</w:t>
      </w:r>
      <w:r w:rsidR="00692A61">
        <w:rPr>
          <w:sz w:val="28"/>
          <w:szCs w:val="28"/>
        </w:rPr>
        <w:t>ое</w:t>
      </w:r>
      <w:r w:rsidR="00692A61" w:rsidRPr="0047770D">
        <w:rPr>
          <w:sz w:val="28"/>
          <w:szCs w:val="28"/>
        </w:rPr>
        <w:t xml:space="preserve"> лицо, ответственн</w:t>
      </w:r>
      <w:r w:rsidR="00692A61">
        <w:rPr>
          <w:sz w:val="28"/>
          <w:szCs w:val="28"/>
        </w:rPr>
        <w:t>ое</w:t>
      </w:r>
      <w:r w:rsidR="00692A61" w:rsidRPr="0047770D">
        <w:rPr>
          <w:sz w:val="28"/>
          <w:szCs w:val="28"/>
        </w:rPr>
        <w:t xml:space="preserve"> за координаци</w:t>
      </w:r>
      <w:r w:rsidR="00692A61">
        <w:rPr>
          <w:sz w:val="28"/>
          <w:szCs w:val="28"/>
        </w:rPr>
        <w:t xml:space="preserve">ю деятельности народной дружины в </w:t>
      </w:r>
      <w:r w:rsidR="008310C4" w:rsidRPr="0047770D">
        <w:rPr>
          <w:sz w:val="28"/>
          <w:szCs w:val="28"/>
        </w:rPr>
        <w:t xml:space="preserve">администрации сельского поселения </w:t>
      </w:r>
      <w:r w:rsidR="008310C4">
        <w:rPr>
          <w:sz w:val="28"/>
          <w:szCs w:val="28"/>
        </w:rPr>
        <w:t>Горноправдинск</w:t>
      </w:r>
      <w:r w:rsidR="008310C4" w:rsidRPr="0047770D">
        <w:rPr>
          <w:sz w:val="28"/>
          <w:szCs w:val="28"/>
        </w:rPr>
        <w:t>.</w:t>
      </w:r>
    </w:p>
    <w:bookmarkEnd w:id="2"/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>4. В день выхода или исключения из состава народной дружины народный дружинник обязан сдать удостоверение, о чём делается запись в журнале учёта выдачи и сдачи удостоверений народных дружинников. Ведение журнала осуществляется  должностным лицом, ответственным за координацию деятельности народной дружины.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>5. 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6. Канцелярские принадлежности (ручки, </w:t>
      </w:r>
      <w:r w:rsidR="00692A61">
        <w:rPr>
          <w:sz w:val="28"/>
          <w:szCs w:val="28"/>
        </w:rPr>
        <w:t>бумага и др.)</w:t>
      </w:r>
      <w:r w:rsidR="008310C4" w:rsidRPr="0047770D">
        <w:rPr>
          <w:sz w:val="28"/>
          <w:szCs w:val="28"/>
        </w:rPr>
        <w:t xml:space="preserve"> приобретаются администрацией и выдаются командиру народной дружины.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7. При необходимости использования машинописной техники (компьютеры, принтеры, сканеры) командиром подается заявка </w:t>
      </w:r>
      <w:r w:rsidR="00692A61">
        <w:rPr>
          <w:sz w:val="28"/>
          <w:szCs w:val="28"/>
        </w:rPr>
        <w:t>заместителю Главы сельского поселения Горноправдинск</w:t>
      </w:r>
      <w:r w:rsidR="008310C4" w:rsidRPr="0047770D">
        <w:rPr>
          <w:sz w:val="28"/>
          <w:szCs w:val="28"/>
        </w:rPr>
        <w:t xml:space="preserve"> на оказание содействия по данному вопросу.</w:t>
      </w:r>
    </w:p>
    <w:p w:rsidR="008310C4" w:rsidRPr="0047770D" w:rsidRDefault="00276EAB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10C4" w:rsidRPr="0047770D">
        <w:rPr>
          <w:color w:val="000000"/>
          <w:sz w:val="28"/>
          <w:szCs w:val="28"/>
        </w:rPr>
        <w:t>8.</w:t>
      </w:r>
      <w:r w:rsidR="008310C4">
        <w:rPr>
          <w:color w:val="000000"/>
          <w:sz w:val="28"/>
          <w:szCs w:val="28"/>
        </w:rPr>
        <w:t xml:space="preserve"> </w:t>
      </w:r>
      <w:r w:rsidR="008310C4" w:rsidRPr="0047770D">
        <w:rPr>
          <w:color w:val="000000"/>
          <w:sz w:val="28"/>
          <w:szCs w:val="28"/>
        </w:rPr>
        <w:t xml:space="preserve">Администрация </w:t>
      </w:r>
      <w:r w:rsidR="00692A61">
        <w:rPr>
          <w:color w:val="000000"/>
          <w:sz w:val="28"/>
          <w:szCs w:val="28"/>
        </w:rPr>
        <w:t xml:space="preserve">сельского </w:t>
      </w:r>
      <w:r w:rsidR="008310C4" w:rsidRPr="0047770D">
        <w:rPr>
          <w:color w:val="000000"/>
          <w:sz w:val="28"/>
          <w:szCs w:val="28"/>
        </w:rPr>
        <w:t>поселения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310C4" w:rsidRPr="0047770D" w:rsidRDefault="008310C4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lastRenderedPageBreak/>
        <w:t xml:space="preserve">Имущественная поддержка народных дружин администрацией </w:t>
      </w:r>
      <w:r w:rsidR="00692A61">
        <w:rPr>
          <w:color w:val="000000"/>
          <w:sz w:val="28"/>
          <w:szCs w:val="28"/>
        </w:rPr>
        <w:t xml:space="preserve">сельского </w:t>
      </w:r>
      <w:r w:rsidRPr="0047770D">
        <w:rPr>
          <w:color w:val="000000"/>
          <w:sz w:val="28"/>
          <w:szCs w:val="28"/>
        </w:rPr>
        <w:t>поселения может осуществляться путем передачи во владение и (или) в пользование на долгосрочной основе муниципального имущества, которое должно использоваться только по целевому назначению.</w:t>
      </w:r>
    </w:p>
    <w:p w:rsidR="008310C4" w:rsidRPr="0047770D" w:rsidRDefault="00276EAB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10C4" w:rsidRPr="0047770D">
        <w:rPr>
          <w:color w:val="000000"/>
          <w:sz w:val="28"/>
          <w:szCs w:val="28"/>
        </w:rPr>
        <w:t xml:space="preserve">9. Администрация </w:t>
      </w:r>
      <w:r w:rsidR="00692A61">
        <w:rPr>
          <w:color w:val="000000"/>
          <w:sz w:val="28"/>
          <w:szCs w:val="28"/>
        </w:rPr>
        <w:t xml:space="preserve">сельского </w:t>
      </w:r>
      <w:r w:rsidR="008310C4" w:rsidRPr="0047770D">
        <w:rPr>
          <w:color w:val="000000"/>
          <w:sz w:val="28"/>
          <w:szCs w:val="28"/>
        </w:rPr>
        <w:t xml:space="preserve">поселения может использовать иные меры поддержки и стимулирования деятельности народных дружин, не противоречащие действующему законодательству, в том числе </w:t>
      </w:r>
      <w:proofErr w:type="gramStart"/>
      <w:r w:rsidR="008310C4" w:rsidRPr="0047770D">
        <w:rPr>
          <w:color w:val="000000"/>
          <w:sz w:val="28"/>
          <w:szCs w:val="28"/>
        </w:rPr>
        <w:t>информационную</w:t>
      </w:r>
      <w:proofErr w:type="gramEnd"/>
      <w:r w:rsidR="008310C4" w:rsidRPr="0047770D">
        <w:rPr>
          <w:color w:val="000000"/>
          <w:sz w:val="28"/>
          <w:szCs w:val="28"/>
        </w:rPr>
        <w:t>.</w:t>
      </w:r>
    </w:p>
    <w:p w:rsidR="008310C4" w:rsidRDefault="008310C4" w:rsidP="00832801">
      <w:pPr>
        <w:pStyle w:val="s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>Информационная поддержка народных дружин администрацией поселения может осуществляться путем размещения информационных материалов на официальном сайте органов местного самоуправления поселения, привлечения к участию в совещательных органах поселения по вопросам обеспечения общественного порядка на территории поселения</w:t>
      </w:r>
      <w:proofErr w:type="gramStart"/>
      <w:r w:rsidRPr="0047770D">
        <w:rPr>
          <w:color w:val="000000"/>
          <w:sz w:val="28"/>
          <w:szCs w:val="28"/>
        </w:rPr>
        <w:t>.</w:t>
      </w:r>
      <w:r w:rsidR="00692A61">
        <w:rPr>
          <w:color w:val="000000"/>
          <w:sz w:val="28"/>
          <w:szCs w:val="28"/>
        </w:rPr>
        <w:t>».</w:t>
      </w:r>
      <w:proofErr w:type="gramEnd"/>
    </w:p>
    <w:p w:rsidR="0085273F" w:rsidRPr="00E47998" w:rsidRDefault="0085273F" w:rsidP="0085273F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82B74" w:rsidRDefault="00182B74" w:rsidP="000824FF">
      <w:pPr>
        <w:ind w:firstLine="708"/>
        <w:jc w:val="both"/>
        <w:rPr>
          <w:sz w:val="28"/>
          <w:szCs w:val="28"/>
        </w:rPr>
      </w:pPr>
    </w:p>
    <w:p w:rsidR="000824FF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76EAB" w:rsidRDefault="00276EAB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E706B" w:rsidRDefault="00AE706B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_GoBack"/>
      <w:bookmarkEnd w:id="3"/>
    </w:p>
    <w:p w:rsidR="00276EAB" w:rsidRDefault="00276EAB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A4986" w:rsidRDefault="00AE706B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A43481"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A4986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</w:t>
      </w:r>
      <w:r w:rsidR="00A43481">
        <w:rPr>
          <w:sz w:val="28"/>
          <w:szCs w:val="28"/>
        </w:rPr>
        <w:t xml:space="preserve">        </w:t>
      </w:r>
      <w:r w:rsidR="00AE706B">
        <w:rPr>
          <w:sz w:val="28"/>
          <w:szCs w:val="28"/>
        </w:rPr>
        <w:t>В.А. Высочанский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sectPr w:rsidR="006A4986" w:rsidSect="00EE094C">
      <w:footerReference w:type="default" r:id="rId9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12" w:rsidRDefault="00803E12" w:rsidP="001D0F12">
      <w:r>
        <w:separator/>
      </w:r>
    </w:p>
  </w:endnote>
  <w:endnote w:type="continuationSeparator" w:id="0">
    <w:p w:rsidR="00803E12" w:rsidRDefault="00803E1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12" w:rsidRDefault="00803E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12" w:rsidRDefault="00803E12" w:rsidP="001D0F12">
      <w:r>
        <w:separator/>
      </w:r>
    </w:p>
  </w:footnote>
  <w:footnote w:type="continuationSeparator" w:id="0">
    <w:p w:rsidR="00803E12" w:rsidRDefault="00803E12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9.95pt" o:bullet="t">
        <v:imagedata r:id="rId1" o:title=""/>
      </v:shape>
    </w:pict>
  </w:numPicBullet>
  <w:numPicBullet w:numPicBulletId="1">
    <w:pict>
      <v:shape id="_x0000_i1027" type="#_x0000_t75" style="width:18.75pt;height:19.9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B7C0F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64F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96B36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EAB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59C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4AB"/>
    <w:rsid w:val="00555601"/>
    <w:rsid w:val="00555EF3"/>
    <w:rsid w:val="0055774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3E67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16AD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058"/>
    <w:rsid w:val="005D165B"/>
    <w:rsid w:val="005D1AB3"/>
    <w:rsid w:val="005D2E9A"/>
    <w:rsid w:val="005D3EDA"/>
    <w:rsid w:val="005D4671"/>
    <w:rsid w:val="005D4FCA"/>
    <w:rsid w:val="005D5D28"/>
    <w:rsid w:val="005D666B"/>
    <w:rsid w:val="005D6C33"/>
    <w:rsid w:val="005D762F"/>
    <w:rsid w:val="005D7850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07F74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A61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4C3F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56B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3E12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10C4"/>
    <w:rsid w:val="00832047"/>
    <w:rsid w:val="00832801"/>
    <w:rsid w:val="008330C9"/>
    <w:rsid w:val="00835A28"/>
    <w:rsid w:val="00835EE9"/>
    <w:rsid w:val="00837B4F"/>
    <w:rsid w:val="00842872"/>
    <w:rsid w:val="0084731F"/>
    <w:rsid w:val="0085273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282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205D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22E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06B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2BA8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06D6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38C"/>
    <w:rsid w:val="00C47916"/>
    <w:rsid w:val="00C47ECE"/>
    <w:rsid w:val="00C50AFC"/>
    <w:rsid w:val="00C50C14"/>
    <w:rsid w:val="00C5211F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322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802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E681D"/>
    <w:rsid w:val="00DF38E5"/>
    <w:rsid w:val="00DF4601"/>
    <w:rsid w:val="00DF4A87"/>
    <w:rsid w:val="00DF54EE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5821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2C93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094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A2C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07ED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1E2"/>
    <w:rsid w:val="00FC0D06"/>
    <w:rsid w:val="00FC2B66"/>
    <w:rsid w:val="00FC333A"/>
    <w:rsid w:val="00FC49A8"/>
    <w:rsid w:val="00FC5069"/>
    <w:rsid w:val="00FC558E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EB6774"/>
    <w:rPr>
      <w:rFonts w:ascii="Arial" w:hAnsi="Arial" w:cs="Arial"/>
      <w:lang w:eastAsia="en-US"/>
    </w:rPr>
  </w:style>
  <w:style w:type="paragraph" w:customStyle="1" w:styleId="s1">
    <w:name w:val="s_1"/>
    <w:basedOn w:val="a"/>
    <w:rsid w:val="005D78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8310C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4B81-75B2-4B06-8AAE-EB8E28A9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106</cp:revision>
  <cp:lastPrinted>2022-09-13T05:03:00Z</cp:lastPrinted>
  <dcterms:created xsi:type="dcterms:W3CDTF">2015-02-27T09:19:00Z</dcterms:created>
  <dcterms:modified xsi:type="dcterms:W3CDTF">2022-09-28T04:29:00Z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